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91" w:rsidRPr="00E51FE4" w:rsidRDefault="00615091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Tlačiareň</w:t>
      </w:r>
    </w:p>
    <w:p w:rsidR="00A25A64" w:rsidRDefault="00A25A64" w:rsidP="00E51FE4">
      <w:pPr>
        <w:pStyle w:val="Bezriadkovania"/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E45869" w:rsidRPr="00E51FE4" w:rsidRDefault="00E45869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Tlačiareň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je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Výstupné zariadenie" w:history="1">
        <w:r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výstupné zariadenie</w:t>
        </w:r>
      </w:hyperlink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pripojiteľné k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Počítač" w:history="1">
        <w:r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počítaču</w:t>
        </w:r>
      </w:hyperlink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určené na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Tlač (počítače)" w:history="1">
        <w:r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tlač</w:t>
        </w:r>
      </w:hyperlink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Papier" w:history="1">
        <w:r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papierových</w:t>
        </w:r>
      </w:hyperlink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Dokument" w:history="1">
        <w:r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dokumentov</w:t>
        </w:r>
      </w:hyperlink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D0BC0" w:rsidRPr="00E51FE4" w:rsidRDefault="002D0BC0" w:rsidP="00E51FE4">
      <w:pPr>
        <w:pStyle w:val="Bezriadkovania"/>
        <w:rPr>
          <w:rStyle w:val="mw-headlin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E45869" w:rsidRPr="00E51FE4" w:rsidRDefault="00E45869" w:rsidP="00E51FE4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mw-headline"/>
          <w:rFonts w:ascii="Times New Roman" w:hAnsi="Times New Roman" w:cs="Times New Roman"/>
          <w:sz w:val="24"/>
          <w:szCs w:val="24"/>
          <w:shd w:val="clear" w:color="auto" w:fill="FFFFFF"/>
        </w:rPr>
        <w:t>Ihličkové</w:t>
      </w:r>
    </w:p>
    <w:p w:rsidR="00E45869" w:rsidRPr="00E51FE4" w:rsidRDefault="00E45869" w:rsidP="00E51FE4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Ihličková tlačiareň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Fonts w:ascii="Times New Roman" w:hAnsi="Times New Roman" w:cs="Times New Roman"/>
          <w:sz w:val="24"/>
          <w:szCs w:val="24"/>
          <w:shd w:val="clear" w:color="auto" w:fill="FFFFFF"/>
        </w:rPr>
        <w:t>pomocou sady pohyblivých tenkých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ihličiek</w:t>
      </w:r>
      <w:r w:rsidRPr="00E51FE4">
        <w:rPr>
          <w:rFonts w:ascii="Times New Roman" w:hAnsi="Times New Roman" w:cs="Times New Roman"/>
          <w:sz w:val="24"/>
          <w:szCs w:val="24"/>
          <w:shd w:val="clear" w:color="auto" w:fill="FFFFFF"/>
        </w:rPr>
        <w:t>, ktoré sú vysúvané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Fonts w:ascii="Times New Roman" w:hAnsi="Times New Roman" w:cs="Times New Roman"/>
          <w:sz w:val="24"/>
          <w:szCs w:val="24"/>
          <w:shd w:val="clear" w:color="auto" w:fill="FFFFFF"/>
        </w:rPr>
        <w:t>a otlačením cez farbiacu pásku vytvárajú body na papieri.</w:t>
      </w:r>
    </w:p>
    <w:p w:rsidR="00E45869" w:rsidRPr="00E51FE4" w:rsidRDefault="002D0BC0" w:rsidP="00E51FE4">
      <w:pPr>
        <w:pStyle w:val="Bezriadkovania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981200" cy="1534799"/>
            <wp:effectExtent l="19050" t="0" r="0" b="0"/>
            <wp:docPr id="15" name="Obrázok 22" descr="http://www.onlinegrafika.com/images/pre-ziakov/pvp/priklad-3/ihlickova-tlacia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nlinegrafika.com/images/pre-ziakov/pvp/priklad-3/ihlickova-tlaciar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77" cy="153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869"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371600" cy="1405328"/>
            <wp:effectExtent l="19050" t="0" r="0" b="0"/>
            <wp:docPr id="25" name="Obrázok 25" descr="http://www.eurodata.sk/img.asp?stiid=7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eurodata.sk/img.asp?stiid=709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69" cy="140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869" w:rsidRPr="00E51FE4" w:rsidRDefault="00E45869" w:rsidP="00E51FE4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5869" w:rsidRPr="00E51FE4" w:rsidRDefault="00E45869" w:rsidP="00E51FE4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mw-headline"/>
          <w:rFonts w:ascii="Times New Roman" w:hAnsi="Times New Roman" w:cs="Times New Roman"/>
          <w:sz w:val="24"/>
          <w:szCs w:val="24"/>
          <w:shd w:val="clear" w:color="auto" w:fill="FFFFFF"/>
        </w:rPr>
        <w:t>Atramentové</w:t>
      </w:r>
    </w:p>
    <w:p w:rsidR="00E45869" w:rsidRPr="00E51FE4" w:rsidRDefault="00E45869" w:rsidP="00E51FE4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Atramentová tlačiareň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Fonts w:ascii="Times New Roman" w:hAnsi="Times New Roman" w:cs="Times New Roman"/>
          <w:sz w:val="24"/>
          <w:szCs w:val="24"/>
          <w:shd w:val="clear" w:color="auto" w:fill="FFFFFF"/>
        </w:rPr>
        <w:t>tlačí vystrekovaním kvapôčok tekutého atramentu, ktoré vytvárajú body na papieri.</w:t>
      </w:r>
    </w:p>
    <w:p w:rsidR="00E45869" w:rsidRPr="00E51FE4" w:rsidRDefault="002D0BC0" w:rsidP="00E51FE4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552575" cy="1397318"/>
            <wp:effectExtent l="19050" t="0" r="9525" b="0"/>
            <wp:docPr id="28" name="Obrázok 28" descr="http://www.sunnyline.sk/printer/epson/stylusphotor80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sunnyline.sk/printer/epson/stylusphotor800_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97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1FE4">
        <w:rPr>
          <w:rFonts w:ascii="Times New Roman" w:hAnsi="Times New Roman" w:cs="Times New Roman"/>
          <w:sz w:val="24"/>
          <w:szCs w:val="24"/>
        </w:rPr>
        <w:t xml:space="preserve"> </w:t>
      </w:r>
      <w:r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486025" cy="1336238"/>
            <wp:effectExtent l="19050" t="0" r="9525" b="0"/>
            <wp:docPr id="31" name="Obrázok 31" descr="http://www.lacnetonery.net/images/canon%20525%20-%2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lacnetonery.net/images/canon%20525%20-%205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3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BC0" w:rsidRPr="00E51FE4" w:rsidRDefault="002D0BC0" w:rsidP="00E51FE4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5869" w:rsidRPr="00E51FE4" w:rsidRDefault="00E45869" w:rsidP="00E51FE4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mw-headline"/>
          <w:rFonts w:ascii="Times New Roman" w:hAnsi="Times New Roman" w:cs="Times New Roman"/>
          <w:sz w:val="24"/>
          <w:szCs w:val="24"/>
          <w:shd w:val="clear" w:color="auto" w:fill="FFFFFF"/>
        </w:rPr>
        <w:t>Laserové</w:t>
      </w:r>
    </w:p>
    <w:p w:rsidR="00E45869" w:rsidRPr="00E51FE4" w:rsidRDefault="00E45869" w:rsidP="00E51FE4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Laserová tlačiareň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Fonts w:ascii="Times New Roman" w:hAnsi="Times New Roman" w:cs="Times New Roman"/>
          <w:sz w:val="24"/>
          <w:szCs w:val="24"/>
          <w:shd w:val="clear" w:color="auto" w:fill="FFFFFF"/>
        </w:rPr>
        <w:t>tvorí obraz pomocou laserového lúča premietaného na valec. Tento obraz je prenesený pomocou toneru na papier, kde je toner „zapečený“.</w:t>
      </w:r>
    </w:p>
    <w:p w:rsidR="004F6315" w:rsidRPr="00E51FE4" w:rsidRDefault="00E45869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D0BC0"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190750" cy="1943195"/>
            <wp:effectExtent l="19050" t="0" r="0" b="0"/>
            <wp:docPr id="17" name="Obrázok 34" descr="http://pan.fotovista.com/dev/5/7/05031875/u_05031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pan.fotovista.com/dev/5/7/05031875/u_0503187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16" cy="194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0BC0" w:rsidRPr="00E51FE4">
        <w:rPr>
          <w:rFonts w:ascii="Times New Roman" w:hAnsi="Times New Roman" w:cs="Times New Roman"/>
          <w:sz w:val="24"/>
          <w:szCs w:val="24"/>
        </w:rPr>
        <w:t xml:space="preserve"> </w:t>
      </w:r>
      <w:r w:rsidR="002D0BC0"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743075" cy="1743075"/>
            <wp:effectExtent l="19050" t="0" r="9525" b="0"/>
            <wp:docPr id="18" name="Obrázok 37" descr="http://www.artela.pl/images/toner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artela.pl/images/toner12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6315" w:rsidRPr="00E51FE4" w:rsidSect="002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5CA"/>
    <w:multiLevelType w:val="multilevel"/>
    <w:tmpl w:val="29D4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E707A"/>
    <w:multiLevelType w:val="multilevel"/>
    <w:tmpl w:val="735E7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37E01"/>
    <w:multiLevelType w:val="multilevel"/>
    <w:tmpl w:val="A4A6F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901B0"/>
    <w:multiLevelType w:val="multilevel"/>
    <w:tmpl w:val="F2D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65F45"/>
    <w:multiLevelType w:val="multilevel"/>
    <w:tmpl w:val="6C487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E508D"/>
    <w:multiLevelType w:val="multilevel"/>
    <w:tmpl w:val="11FE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A3F"/>
    <w:rsid w:val="0000084E"/>
    <w:rsid w:val="00002C48"/>
    <w:rsid w:val="00007B49"/>
    <w:rsid w:val="00017D44"/>
    <w:rsid w:val="00024953"/>
    <w:rsid w:val="00052F59"/>
    <w:rsid w:val="00055245"/>
    <w:rsid w:val="00056BD4"/>
    <w:rsid w:val="00061C38"/>
    <w:rsid w:val="000D2F25"/>
    <w:rsid w:val="000D5FDE"/>
    <w:rsid w:val="000E1E58"/>
    <w:rsid w:val="001109C9"/>
    <w:rsid w:val="001767CF"/>
    <w:rsid w:val="001902B4"/>
    <w:rsid w:val="001B7D02"/>
    <w:rsid w:val="001C685F"/>
    <w:rsid w:val="001C7CE4"/>
    <w:rsid w:val="001E0D2A"/>
    <w:rsid w:val="00216554"/>
    <w:rsid w:val="00231186"/>
    <w:rsid w:val="002476A9"/>
    <w:rsid w:val="002675BC"/>
    <w:rsid w:val="002B13DC"/>
    <w:rsid w:val="002D006F"/>
    <w:rsid w:val="002D0BC0"/>
    <w:rsid w:val="002E5434"/>
    <w:rsid w:val="002E7BF2"/>
    <w:rsid w:val="00303CC1"/>
    <w:rsid w:val="00310813"/>
    <w:rsid w:val="00311A97"/>
    <w:rsid w:val="00320412"/>
    <w:rsid w:val="00322B11"/>
    <w:rsid w:val="00345DA7"/>
    <w:rsid w:val="00355AB4"/>
    <w:rsid w:val="00375CCE"/>
    <w:rsid w:val="00380364"/>
    <w:rsid w:val="00395A52"/>
    <w:rsid w:val="003C1103"/>
    <w:rsid w:val="003D0164"/>
    <w:rsid w:val="003D4028"/>
    <w:rsid w:val="003D6FE4"/>
    <w:rsid w:val="003F3303"/>
    <w:rsid w:val="004304A2"/>
    <w:rsid w:val="004315ED"/>
    <w:rsid w:val="00433C8D"/>
    <w:rsid w:val="00446B9E"/>
    <w:rsid w:val="0046045D"/>
    <w:rsid w:val="004733E4"/>
    <w:rsid w:val="004A5DEA"/>
    <w:rsid w:val="004C2703"/>
    <w:rsid w:val="004F6315"/>
    <w:rsid w:val="00513FCA"/>
    <w:rsid w:val="00523F82"/>
    <w:rsid w:val="00527D7A"/>
    <w:rsid w:val="00554FF8"/>
    <w:rsid w:val="005650DB"/>
    <w:rsid w:val="005668EC"/>
    <w:rsid w:val="00567DCE"/>
    <w:rsid w:val="00582362"/>
    <w:rsid w:val="005941CF"/>
    <w:rsid w:val="005A0A3F"/>
    <w:rsid w:val="005A13C8"/>
    <w:rsid w:val="005A68AB"/>
    <w:rsid w:val="005D336E"/>
    <w:rsid w:val="006105DC"/>
    <w:rsid w:val="00611E84"/>
    <w:rsid w:val="00615091"/>
    <w:rsid w:val="006339E6"/>
    <w:rsid w:val="00634CD1"/>
    <w:rsid w:val="00647E62"/>
    <w:rsid w:val="00653B34"/>
    <w:rsid w:val="00680F13"/>
    <w:rsid w:val="006C7C50"/>
    <w:rsid w:val="006D27FB"/>
    <w:rsid w:val="00703B2E"/>
    <w:rsid w:val="00714D11"/>
    <w:rsid w:val="007230E1"/>
    <w:rsid w:val="007442E6"/>
    <w:rsid w:val="007654AD"/>
    <w:rsid w:val="00785278"/>
    <w:rsid w:val="007917A4"/>
    <w:rsid w:val="007B2BE1"/>
    <w:rsid w:val="007C3F33"/>
    <w:rsid w:val="007D3A6C"/>
    <w:rsid w:val="007D474A"/>
    <w:rsid w:val="007E3566"/>
    <w:rsid w:val="007F2C34"/>
    <w:rsid w:val="008014E6"/>
    <w:rsid w:val="00812883"/>
    <w:rsid w:val="00857208"/>
    <w:rsid w:val="00867621"/>
    <w:rsid w:val="008B113F"/>
    <w:rsid w:val="008C44E0"/>
    <w:rsid w:val="008D448B"/>
    <w:rsid w:val="008E26B8"/>
    <w:rsid w:val="00910793"/>
    <w:rsid w:val="009273E7"/>
    <w:rsid w:val="00942E15"/>
    <w:rsid w:val="00974E6C"/>
    <w:rsid w:val="00981396"/>
    <w:rsid w:val="009823F2"/>
    <w:rsid w:val="009852ED"/>
    <w:rsid w:val="00997299"/>
    <w:rsid w:val="00997EEF"/>
    <w:rsid w:val="009F7713"/>
    <w:rsid w:val="00A03B83"/>
    <w:rsid w:val="00A0491D"/>
    <w:rsid w:val="00A25A64"/>
    <w:rsid w:val="00A6392C"/>
    <w:rsid w:val="00A926D2"/>
    <w:rsid w:val="00AA3D4A"/>
    <w:rsid w:val="00AB00BA"/>
    <w:rsid w:val="00AB014E"/>
    <w:rsid w:val="00AB5445"/>
    <w:rsid w:val="00AC49A6"/>
    <w:rsid w:val="00AF0700"/>
    <w:rsid w:val="00B03DE9"/>
    <w:rsid w:val="00B05A8C"/>
    <w:rsid w:val="00B14036"/>
    <w:rsid w:val="00B52988"/>
    <w:rsid w:val="00B61FDE"/>
    <w:rsid w:val="00B97816"/>
    <w:rsid w:val="00BA1FF0"/>
    <w:rsid w:val="00BD304F"/>
    <w:rsid w:val="00BF06E3"/>
    <w:rsid w:val="00BF71BF"/>
    <w:rsid w:val="00C36687"/>
    <w:rsid w:val="00C468C0"/>
    <w:rsid w:val="00C66DF1"/>
    <w:rsid w:val="00C71049"/>
    <w:rsid w:val="00CA3380"/>
    <w:rsid w:val="00CB79F2"/>
    <w:rsid w:val="00CC0644"/>
    <w:rsid w:val="00CD0BD2"/>
    <w:rsid w:val="00CE7C5E"/>
    <w:rsid w:val="00D37F0A"/>
    <w:rsid w:val="00D719E2"/>
    <w:rsid w:val="00D73D0C"/>
    <w:rsid w:val="00D81B5B"/>
    <w:rsid w:val="00DB519A"/>
    <w:rsid w:val="00DB51AD"/>
    <w:rsid w:val="00DE74DA"/>
    <w:rsid w:val="00DF54AA"/>
    <w:rsid w:val="00DF6595"/>
    <w:rsid w:val="00E0129D"/>
    <w:rsid w:val="00E05AD8"/>
    <w:rsid w:val="00E1172F"/>
    <w:rsid w:val="00E20D47"/>
    <w:rsid w:val="00E225FF"/>
    <w:rsid w:val="00E24AD6"/>
    <w:rsid w:val="00E3283B"/>
    <w:rsid w:val="00E43EA9"/>
    <w:rsid w:val="00E45869"/>
    <w:rsid w:val="00E45EE5"/>
    <w:rsid w:val="00E51FE4"/>
    <w:rsid w:val="00E57606"/>
    <w:rsid w:val="00E6737E"/>
    <w:rsid w:val="00E95C31"/>
    <w:rsid w:val="00EA54FD"/>
    <w:rsid w:val="00EB4198"/>
    <w:rsid w:val="00EE05EE"/>
    <w:rsid w:val="00F020F8"/>
    <w:rsid w:val="00F040FA"/>
    <w:rsid w:val="00F150D0"/>
    <w:rsid w:val="00F32690"/>
    <w:rsid w:val="00F43B36"/>
    <w:rsid w:val="00F77055"/>
    <w:rsid w:val="00F82AF2"/>
    <w:rsid w:val="00F94647"/>
    <w:rsid w:val="00FA42E1"/>
    <w:rsid w:val="00FA4A89"/>
    <w:rsid w:val="00FB6549"/>
    <w:rsid w:val="00FC658B"/>
    <w:rsid w:val="00FD4252"/>
    <w:rsid w:val="00FE3DB1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554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1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1E0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8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5A0A3F"/>
  </w:style>
  <w:style w:type="character" w:customStyle="1" w:styleId="apple-converted-space">
    <w:name w:val="apple-converted-space"/>
    <w:basedOn w:val="Predvolenpsmoodseku"/>
    <w:rsid w:val="005A0A3F"/>
  </w:style>
  <w:style w:type="character" w:styleId="Hypertextovprepojenie">
    <w:name w:val="Hyperlink"/>
    <w:basedOn w:val="Predvolenpsmoodseku"/>
    <w:uiPriority w:val="99"/>
    <w:semiHidden/>
    <w:unhideWhenUsed/>
    <w:rsid w:val="005A0A3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A3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3D6F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D6FE4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1E0D2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mw-headline">
    <w:name w:val="mw-headline"/>
    <w:basedOn w:val="Predvolenpsmoodseku"/>
    <w:rsid w:val="001E0D2A"/>
  </w:style>
  <w:style w:type="character" w:customStyle="1" w:styleId="Nadpis2Char">
    <w:name w:val="Nadpis 2 Char"/>
    <w:basedOn w:val="Predvolenpsmoodseku"/>
    <w:link w:val="Nadpis2"/>
    <w:uiPriority w:val="9"/>
    <w:semiHidden/>
    <w:rsid w:val="008B1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586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.wikipedia.org/wiki/Tla%C4%8D_(po%C4%8D%C3%ADta%C4%8De)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k.wikipedia.org/wiki/Po%C4%8D%C3%ADta%C4%8D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hyperlink" Target="http://sk.wikipedia.org/wiki/V%C3%BDstupn%C3%A9_zariadenie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sk.wikipedia.org/wiki/Doku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k.wikipedia.org/wiki/Papier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D1D0-929D-4B59-97F1-68FB9142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quatro</dc:creator>
  <cp:lastModifiedBy>quatro</cp:lastModifiedBy>
  <cp:revision>24</cp:revision>
  <dcterms:created xsi:type="dcterms:W3CDTF">2011-09-27T18:46:00Z</dcterms:created>
  <dcterms:modified xsi:type="dcterms:W3CDTF">2011-10-03T19:37:00Z</dcterms:modified>
</cp:coreProperties>
</file>